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ECDEE" w14:textId="598CB3B8" w:rsidR="00A007E2" w:rsidRDefault="00AD0ADF" w:rsidP="00AD0ADF">
      <w:pPr>
        <w:jc w:val="center"/>
      </w:pPr>
      <w:bookmarkStart w:id="0" w:name="_Hlk166663008"/>
      <w:r w:rsidRPr="00AA3180">
        <w:rPr>
          <w:rFonts w:ascii="华文中宋" w:eastAsia="华文中宋" w:hAnsi="华文中宋" w:cs="宋体" w:hint="eastAsia"/>
          <w:b/>
          <w:bCs/>
          <w:kern w:val="36"/>
          <w:sz w:val="36"/>
          <w:szCs w:val="36"/>
        </w:rPr>
        <w:t>202</w:t>
      </w:r>
      <w:r>
        <w:rPr>
          <w:rFonts w:ascii="华文中宋" w:eastAsia="华文中宋" w:hAnsi="华文中宋" w:cs="宋体" w:hint="eastAsia"/>
          <w:b/>
          <w:bCs/>
          <w:kern w:val="36"/>
          <w:sz w:val="36"/>
          <w:szCs w:val="36"/>
        </w:rPr>
        <w:t>4</w:t>
      </w:r>
      <w:r w:rsidRPr="00AA3180">
        <w:rPr>
          <w:rFonts w:ascii="华文中宋" w:eastAsia="华文中宋" w:hAnsi="华文中宋" w:cs="宋体" w:hint="eastAsia"/>
          <w:b/>
          <w:bCs/>
          <w:kern w:val="36"/>
          <w:sz w:val="36"/>
          <w:szCs w:val="36"/>
        </w:rPr>
        <w:t>年</w:t>
      </w:r>
      <w:r>
        <w:rPr>
          <w:rFonts w:ascii="华文中宋" w:eastAsia="华文中宋" w:hAnsi="华文中宋" w:cs="宋体" w:hint="eastAsia"/>
          <w:b/>
          <w:bCs/>
          <w:kern w:val="36"/>
          <w:sz w:val="36"/>
          <w:szCs w:val="36"/>
        </w:rPr>
        <w:t>度</w:t>
      </w:r>
      <w:r w:rsidRPr="00AA3180">
        <w:rPr>
          <w:rFonts w:ascii="华文中宋" w:eastAsia="华文中宋" w:hAnsi="华文中宋" w:cs="宋体" w:hint="eastAsia"/>
          <w:b/>
          <w:bCs/>
          <w:kern w:val="36"/>
          <w:sz w:val="36"/>
          <w:szCs w:val="36"/>
        </w:rPr>
        <w:t>发明创业奖创新奖</w:t>
      </w:r>
      <w:bookmarkEnd w:id="0"/>
      <w:r w:rsidRPr="00AA3180">
        <w:rPr>
          <w:rFonts w:ascii="华文中宋" w:eastAsia="华文中宋" w:hAnsi="华文中宋" w:cs="宋体" w:hint="eastAsia"/>
          <w:b/>
          <w:bCs/>
          <w:kern w:val="36"/>
          <w:sz w:val="36"/>
          <w:szCs w:val="36"/>
        </w:rPr>
        <w:t>申报</w:t>
      </w:r>
      <w:r>
        <w:rPr>
          <w:rFonts w:ascii="华文中宋" w:eastAsia="华文中宋" w:hAnsi="华文中宋" w:cs="宋体" w:hint="eastAsia"/>
          <w:b/>
          <w:bCs/>
          <w:kern w:val="36"/>
          <w:sz w:val="36"/>
          <w:szCs w:val="36"/>
        </w:rPr>
        <w:t>项目公示材料</w:t>
      </w:r>
    </w:p>
    <w:p w14:paraId="1B7877BA" w14:textId="77777777" w:rsidR="00CE1AE6" w:rsidRDefault="00CE1AE6"/>
    <w:p w14:paraId="7A955F88" w14:textId="67CACD29" w:rsidR="003D4D42" w:rsidRDefault="003D4D42" w:rsidP="00CE1AE6">
      <w:pPr>
        <w:overflowPunct w:val="0"/>
        <w:ind w:firstLineChars="200" w:firstLine="640"/>
        <w:rPr>
          <w:rFonts w:ascii="黑体" w:eastAsia="黑体" w:hAnsi="黑体" w:cs="宋体"/>
          <w:color w:val="333333"/>
          <w:kern w:val="0"/>
          <w:sz w:val="32"/>
          <w:szCs w:val="24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24"/>
        </w:rPr>
        <w:t>一、</w:t>
      </w:r>
      <w:r w:rsidR="004968F7" w:rsidRPr="00402FB3">
        <w:rPr>
          <w:rFonts w:ascii="黑体" w:eastAsia="黑体" w:hAnsi="黑体" w:cs="宋体" w:hint="eastAsia"/>
          <w:color w:val="333333"/>
          <w:kern w:val="0"/>
          <w:sz w:val="32"/>
          <w:szCs w:val="24"/>
        </w:rPr>
        <w:t>项目</w:t>
      </w:r>
      <w:r>
        <w:rPr>
          <w:rFonts w:ascii="黑体" w:eastAsia="黑体" w:hAnsi="黑体" w:cs="宋体" w:hint="eastAsia"/>
          <w:color w:val="333333"/>
          <w:kern w:val="0"/>
          <w:sz w:val="32"/>
          <w:szCs w:val="24"/>
        </w:rPr>
        <w:t>名称</w:t>
      </w:r>
    </w:p>
    <w:p w14:paraId="738EEBAC" w14:textId="73F434AA" w:rsidR="00CE1AE6" w:rsidRDefault="00CE1AE6" w:rsidP="00CE1AE6">
      <w:pPr>
        <w:overflowPunct w:val="0"/>
        <w:ind w:firstLineChars="200" w:firstLine="640"/>
        <w:rPr>
          <w:rFonts w:ascii="华文仿宋" w:eastAsia="华文仿宋" w:hAnsi="华文仿宋" w:cs="宋体"/>
          <w:color w:val="333333"/>
          <w:kern w:val="0"/>
          <w:sz w:val="32"/>
          <w:szCs w:val="24"/>
        </w:rPr>
      </w:pPr>
      <w:r>
        <w:rPr>
          <w:rStyle w:val="fontstyle01"/>
          <w:rFonts w:hint="default"/>
        </w:rPr>
        <w:t>家庭生活用水智慧监测与节约利用关键技术及设备</w:t>
      </w:r>
    </w:p>
    <w:p w14:paraId="05406092" w14:textId="2E9D1725" w:rsidR="004968F7" w:rsidRPr="00402FB3" w:rsidRDefault="003D4D42" w:rsidP="00CE1AE6">
      <w:pPr>
        <w:ind w:firstLineChars="200" w:firstLine="640"/>
        <w:rPr>
          <w:rFonts w:ascii="黑体" w:eastAsia="黑体" w:hAnsi="黑体" w:cs="宋体"/>
          <w:color w:val="333333"/>
          <w:kern w:val="0"/>
          <w:sz w:val="32"/>
          <w:szCs w:val="24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24"/>
        </w:rPr>
        <w:t>二、</w:t>
      </w:r>
      <w:r w:rsidR="004968F7" w:rsidRPr="00402FB3">
        <w:rPr>
          <w:rFonts w:ascii="黑体" w:eastAsia="黑体" w:hAnsi="黑体" w:cs="宋体" w:hint="eastAsia"/>
          <w:color w:val="333333"/>
          <w:kern w:val="0"/>
          <w:sz w:val="32"/>
          <w:szCs w:val="24"/>
        </w:rPr>
        <w:t>主要完成单位</w:t>
      </w:r>
    </w:p>
    <w:p w14:paraId="3BBEE956" w14:textId="5F6802EB" w:rsidR="004968F7" w:rsidRDefault="004968F7" w:rsidP="00CE1AE6">
      <w:pPr>
        <w:ind w:firstLineChars="200" w:firstLine="640"/>
        <w:rPr>
          <w:rFonts w:ascii="华文仿宋" w:eastAsia="华文仿宋" w:hAnsi="华文仿宋" w:cs="宋体"/>
          <w:color w:val="333333"/>
          <w:kern w:val="0"/>
          <w:sz w:val="32"/>
          <w:szCs w:val="24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2"/>
          <w:szCs w:val="24"/>
        </w:rPr>
        <w:t>中国水利水电科学研究院</w:t>
      </w:r>
    </w:p>
    <w:p w14:paraId="75B957F5" w14:textId="245DC0EC" w:rsidR="004968F7" w:rsidRDefault="004968F7" w:rsidP="00CE1AE6">
      <w:pPr>
        <w:ind w:firstLineChars="200" w:firstLine="640"/>
        <w:rPr>
          <w:rFonts w:ascii="华文仿宋" w:eastAsia="华文仿宋" w:hAnsi="华文仿宋" w:cs="宋体"/>
          <w:color w:val="333333"/>
          <w:kern w:val="0"/>
          <w:sz w:val="32"/>
          <w:szCs w:val="24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2"/>
          <w:szCs w:val="24"/>
        </w:rPr>
        <w:t>义源(上海)节能环保科技有限公司</w:t>
      </w:r>
    </w:p>
    <w:p w14:paraId="71FA9E2D" w14:textId="5B8DC0BB" w:rsidR="002614D0" w:rsidRDefault="003D4D42" w:rsidP="00CE1AE6">
      <w:pPr>
        <w:ind w:firstLineChars="200" w:firstLine="640"/>
        <w:rPr>
          <w:rFonts w:ascii="黑体" w:eastAsia="黑体" w:hAnsi="黑体" w:cs="宋体"/>
          <w:color w:val="333333"/>
          <w:kern w:val="0"/>
          <w:sz w:val="32"/>
          <w:szCs w:val="24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24"/>
        </w:rPr>
        <w:t>三、</w:t>
      </w:r>
      <w:r w:rsidR="004968F7" w:rsidRPr="00402FB3">
        <w:rPr>
          <w:rFonts w:ascii="黑体" w:eastAsia="黑体" w:hAnsi="黑体" w:cs="宋体" w:hint="eastAsia"/>
          <w:color w:val="333333"/>
          <w:kern w:val="0"/>
          <w:sz w:val="32"/>
          <w:szCs w:val="24"/>
        </w:rPr>
        <w:t>主要完成人</w:t>
      </w:r>
    </w:p>
    <w:p w14:paraId="5558BAC0" w14:textId="7B7FD426" w:rsidR="004968F7" w:rsidRDefault="004968F7" w:rsidP="00CE1AE6">
      <w:pPr>
        <w:ind w:firstLineChars="200" w:firstLine="640"/>
        <w:rPr>
          <w:rFonts w:ascii="华文仿宋" w:eastAsia="华文仿宋" w:hAnsi="华文仿宋" w:cs="宋体"/>
          <w:color w:val="333333"/>
          <w:kern w:val="0"/>
          <w:sz w:val="32"/>
          <w:szCs w:val="24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2"/>
          <w:szCs w:val="24"/>
        </w:rPr>
        <w:t>赵  勇、陈春虹、王丽珍、朱永楠、何国华、王  浩</w:t>
      </w:r>
    </w:p>
    <w:p w14:paraId="4ABEA07C" w14:textId="54E28254" w:rsidR="00CE1AE6" w:rsidRPr="00402FB3" w:rsidRDefault="003D4D42" w:rsidP="00CE1AE6">
      <w:pPr>
        <w:ind w:firstLineChars="200" w:firstLine="640"/>
        <w:rPr>
          <w:rFonts w:ascii="黑体" w:eastAsia="黑体" w:hAnsi="黑体" w:cs="宋体"/>
          <w:color w:val="333333"/>
          <w:kern w:val="0"/>
          <w:sz w:val="32"/>
          <w:szCs w:val="24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24"/>
        </w:rPr>
        <w:t>四、</w:t>
      </w:r>
      <w:r w:rsidR="005D395A">
        <w:rPr>
          <w:rFonts w:ascii="黑体" w:eastAsia="黑体" w:hAnsi="黑体" w:cs="宋体" w:hint="eastAsia"/>
          <w:color w:val="333333"/>
          <w:kern w:val="0"/>
          <w:sz w:val="32"/>
          <w:szCs w:val="24"/>
        </w:rPr>
        <w:t>主要创新点</w:t>
      </w:r>
    </w:p>
    <w:p w14:paraId="29C010B0" w14:textId="60DB477D" w:rsidR="005D395A" w:rsidRPr="005D395A" w:rsidRDefault="005D395A" w:rsidP="005D395A">
      <w:pPr>
        <w:ind w:firstLineChars="200" w:firstLine="641"/>
        <w:rPr>
          <w:rFonts w:ascii="华文仿宋" w:eastAsia="华文仿宋" w:hAnsi="华文仿宋" w:cs="宋体"/>
          <w:color w:val="333333"/>
          <w:kern w:val="0"/>
          <w:sz w:val="32"/>
          <w:szCs w:val="24"/>
        </w:rPr>
      </w:pPr>
      <w:r w:rsidRPr="005D395A">
        <w:rPr>
          <w:rFonts w:ascii="华文仿宋" w:eastAsia="华文仿宋" w:hAnsi="华文仿宋" w:cs="宋体" w:hint="eastAsia"/>
          <w:b/>
          <w:bCs/>
          <w:color w:val="333333"/>
          <w:kern w:val="0"/>
          <w:sz w:val="32"/>
          <w:szCs w:val="24"/>
        </w:rPr>
        <w:t>（</w:t>
      </w:r>
      <w:r w:rsidRPr="005D395A">
        <w:rPr>
          <w:rFonts w:ascii="华文仿宋" w:eastAsia="华文仿宋" w:hAnsi="华文仿宋" w:cs="宋体"/>
          <w:b/>
          <w:bCs/>
          <w:color w:val="333333"/>
          <w:kern w:val="0"/>
          <w:sz w:val="32"/>
          <w:szCs w:val="24"/>
        </w:rPr>
        <w:t>1）研发了家庭生活用水智慧监测、行为识别、链式模拟和节水管控技术与标准</w:t>
      </w:r>
      <w:r w:rsidR="00783155">
        <w:rPr>
          <w:rFonts w:ascii="华文仿宋" w:eastAsia="华文仿宋" w:hAnsi="华文仿宋" w:cs="宋体" w:hint="eastAsia"/>
          <w:b/>
          <w:bCs/>
          <w:color w:val="333333"/>
          <w:kern w:val="0"/>
          <w:sz w:val="32"/>
          <w:szCs w:val="24"/>
        </w:rPr>
        <w:t>。</w:t>
      </w:r>
      <w:r w:rsidRPr="005D395A">
        <w:rPr>
          <w:rFonts w:ascii="华文仿宋" w:eastAsia="华文仿宋" w:hAnsi="华文仿宋" w:cs="宋体" w:hint="eastAsia"/>
          <w:color w:val="333333"/>
          <w:kern w:val="0"/>
          <w:sz w:val="32"/>
          <w:szCs w:val="24"/>
        </w:rPr>
        <w:t>研发了家庭生活用水的智能监测技术与行为识别算法，</w:t>
      </w:r>
      <w:r w:rsidR="000C507F">
        <w:rPr>
          <w:rFonts w:ascii="华文仿宋" w:eastAsia="华文仿宋" w:hAnsi="华文仿宋" w:cs="宋体" w:hint="eastAsia"/>
          <w:color w:val="333333"/>
          <w:kern w:val="0"/>
          <w:sz w:val="32"/>
          <w:szCs w:val="24"/>
        </w:rPr>
        <w:t>创新</w:t>
      </w:r>
      <w:r w:rsidRPr="005D395A">
        <w:rPr>
          <w:rFonts w:ascii="华文仿宋" w:eastAsia="华文仿宋" w:hAnsi="华文仿宋" w:cs="宋体" w:hint="eastAsia"/>
          <w:color w:val="333333"/>
          <w:kern w:val="0"/>
          <w:sz w:val="32"/>
          <w:szCs w:val="24"/>
        </w:rPr>
        <w:t>了基于个人和家庭活动链的用水模拟技术，制定了生活用水行为和设备的系列技术标准，规范引导了国家和区域节约用水行为。</w:t>
      </w:r>
    </w:p>
    <w:p w14:paraId="49A8E093" w14:textId="149B3E7E" w:rsidR="005D395A" w:rsidRPr="005D395A" w:rsidRDefault="005D395A" w:rsidP="00783155">
      <w:pPr>
        <w:ind w:firstLineChars="200" w:firstLine="641"/>
        <w:rPr>
          <w:rFonts w:ascii="华文仿宋" w:eastAsia="华文仿宋" w:hAnsi="华文仿宋" w:cs="宋体"/>
          <w:color w:val="333333"/>
          <w:kern w:val="0"/>
          <w:sz w:val="32"/>
          <w:szCs w:val="24"/>
        </w:rPr>
      </w:pPr>
      <w:r w:rsidRPr="005D395A">
        <w:rPr>
          <w:rFonts w:ascii="华文仿宋" w:eastAsia="华文仿宋" w:hAnsi="华文仿宋" w:cs="宋体" w:hint="eastAsia"/>
          <w:b/>
          <w:bCs/>
          <w:color w:val="333333"/>
          <w:kern w:val="0"/>
          <w:sz w:val="32"/>
          <w:szCs w:val="24"/>
        </w:rPr>
        <w:t>（</w:t>
      </w:r>
      <w:r w:rsidRPr="005D395A">
        <w:rPr>
          <w:rFonts w:ascii="华文仿宋" w:eastAsia="华文仿宋" w:hAnsi="华文仿宋" w:cs="宋体"/>
          <w:b/>
          <w:bCs/>
          <w:color w:val="333333"/>
          <w:kern w:val="0"/>
          <w:sz w:val="32"/>
          <w:szCs w:val="24"/>
        </w:rPr>
        <w:t>2）研发了坐便器、小便器、淋浴器、水嘴等家庭生活全系列高效节水技术与设备</w:t>
      </w:r>
      <w:r w:rsidR="00783155">
        <w:rPr>
          <w:rFonts w:ascii="华文仿宋" w:eastAsia="华文仿宋" w:hAnsi="华文仿宋" w:cs="宋体" w:hint="eastAsia"/>
          <w:b/>
          <w:bCs/>
          <w:color w:val="333333"/>
          <w:kern w:val="0"/>
          <w:sz w:val="32"/>
          <w:szCs w:val="24"/>
        </w:rPr>
        <w:t>。</w:t>
      </w:r>
      <w:r w:rsidRPr="005D395A">
        <w:rPr>
          <w:rFonts w:ascii="华文仿宋" w:eastAsia="华文仿宋" w:hAnsi="华文仿宋" w:cs="宋体" w:hint="eastAsia"/>
          <w:color w:val="333333"/>
          <w:kern w:val="0"/>
          <w:sz w:val="32"/>
          <w:szCs w:val="24"/>
        </w:rPr>
        <w:t>研发了纳米釉面材料与单向止逆排污结构</w:t>
      </w:r>
      <w:r w:rsidR="000C507F">
        <w:rPr>
          <w:rFonts w:ascii="华文仿宋" w:eastAsia="华文仿宋" w:hAnsi="华文仿宋" w:cs="宋体" w:hint="eastAsia"/>
          <w:color w:val="333333"/>
          <w:kern w:val="0"/>
          <w:sz w:val="32"/>
          <w:szCs w:val="24"/>
        </w:rPr>
        <w:t>的</w:t>
      </w:r>
      <w:r w:rsidR="000C507F" w:rsidRPr="005D395A">
        <w:rPr>
          <w:rFonts w:ascii="华文仿宋" w:eastAsia="华文仿宋" w:hAnsi="华文仿宋" w:cs="宋体" w:hint="eastAsia"/>
          <w:color w:val="333333"/>
          <w:kern w:val="0"/>
          <w:sz w:val="32"/>
          <w:szCs w:val="24"/>
        </w:rPr>
        <w:t xml:space="preserve"> </w:t>
      </w:r>
      <w:r w:rsidRPr="005D395A">
        <w:rPr>
          <w:rFonts w:ascii="华文仿宋" w:eastAsia="华文仿宋" w:hAnsi="华文仿宋" w:cs="宋体" w:hint="eastAsia"/>
          <w:color w:val="333333"/>
          <w:kern w:val="0"/>
          <w:sz w:val="32"/>
          <w:szCs w:val="24"/>
        </w:rPr>
        <w:t>“一杯水”量高效冲厕</w:t>
      </w:r>
      <w:r w:rsidR="000C507F">
        <w:rPr>
          <w:rFonts w:ascii="华文仿宋" w:eastAsia="华文仿宋" w:hAnsi="华文仿宋" w:cs="宋体" w:hint="eastAsia"/>
          <w:color w:val="333333"/>
          <w:kern w:val="0"/>
          <w:sz w:val="32"/>
          <w:szCs w:val="24"/>
        </w:rPr>
        <w:t>技术与设备，</w:t>
      </w:r>
      <w:r w:rsidRPr="005D395A">
        <w:rPr>
          <w:rFonts w:ascii="华文仿宋" w:eastAsia="华文仿宋" w:hAnsi="华文仿宋" w:cs="宋体" w:hint="eastAsia"/>
          <w:color w:val="333333"/>
          <w:kern w:val="0"/>
          <w:sz w:val="32"/>
          <w:szCs w:val="24"/>
        </w:rPr>
        <w:t>研发了</w:t>
      </w:r>
      <w:r w:rsidR="000C507F">
        <w:rPr>
          <w:rFonts w:ascii="华文仿宋" w:eastAsia="华文仿宋" w:hAnsi="华文仿宋" w:cs="宋体" w:hint="eastAsia"/>
          <w:color w:val="333333"/>
          <w:kern w:val="0"/>
          <w:sz w:val="32"/>
          <w:szCs w:val="24"/>
        </w:rPr>
        <w:t>适用于</w:t>
      </w:r>
      <w:r w:rsidR="000C507F" w:rsidRPr="005D395A">
        <w:rPr>
          <w:rFonts w:ascii="华文仿宋" w:eastAsia="华文仿宋" w:hAnsi="华文仿宋" w:cs="宋体" w:hint="eastAsia"/>
          <w:color w:val="333333"/>
          <w:kern w:val="0"/>
          <w:sz w:val="32"/>
          <w:szCs w:val="24"/>
        </w:rPr>
        <w:t>无水和高寒地区</w:t>
      </w:r>
      <w:r w:rsidR="000C507F">
        <w:rPr>
          <w:rFonts w:ascii="华文仿宋" w:eastAsia="华文仿宋" w:hAnsi="华文仿宋" w:cs="宋体" w:hint="eastAsia"/>
          <w:color w:val="333333"/>
          <w:kern w:val="0"/>
          <w:sz w:val="32"/>
          <w:szCs w:val="24"/>
        </w:rPr>
        <w:t>的</w:t>
      </w:r>
      <w:r w:rsidRPr="005D395A">
        <w:rPr>
          <w:rFonts w:ascii="华文仿宋" w:eastAsia="华文仿宋" w:hAnsi="华文仿宋" w:cs="宋体" w:hint="eastAsia"/>
          <w:color w:val="333333"/>
          <w:kern w:val="0"/>
          <w:sz w:val="32"/>
          <w:szCs w:val="24"/>
        </w:rPr>
        <w:t>免冲和微水冲厕技术</w:t>
      </w:r>
      <w:r w:rsidR="000C507F">
        <w:rPr>
          <w:rFonts w:ascii="华文仿宋" w:eastAsia="华文仿宋" w:hAnsi="华文仿宋" w:cs="宋体" w:hint="eastAsia"/>
          <w:color w:val="333333"/>
          <w:kern w:val="0"/>
          <w:sz w:val="32"/>
          <w:szCs w:val="24"/>
        </w:rPr>
        <w:t>，</w:t>
      </w:r>
      <w:r w:rsidRPr="005D395A">
        <w:rPr>
          <w:rFonts w:ascii="华文仿宋" w:eastAsia="华文仿宋" w:hAnsi="华文仿宋" w:cs="宋体" w:hint="eastAsia"/>
          <w:color w:val="333333"/>
          <w:kern w:val="0"/>
          <w:sz w:val="32"/>
          <w:szCs w:val="24"/>
        </w:rPr>
        <w:t>研发了水气混流、精准控温和循环回用的淋浴系统。</w:t>
      </w:r>
    </w:p>
    <w:p w14:paraId="4AF9FDEB" w14:textId="123ACF16" w:rsidR="00CE1AE6" w:rsidRPr="00CE1AE6" w:rsidRDefault="005D395A" w:rsidP="005D395A">
      <w:pPr>
        <w:ind w:firstLineChars="200" w:firstLine="641"/>
      </w:pPr>
      <w:r w:rsidRPr="005D395A">
        <w:rPr>
          <w:rFonts w:ascii="华文仿宋" w:eastAsia="华文仿宋" w:hAnsi="华文仿宋" w:cs="宋体" w:hint="eastAsia"/>
          <w:b/>
          <w:bCs/>
          <w:color w:val="333333"/>
          <w:kern w:val="0"/>
          <w:sz w:val="32"/>
          <w:szCs w:val="24"/>
        </w:rPr>
        <w:t>（</w:t>
      </w:r>
      <w:r w:rsidRPr="005D395A">
        <w:rPr>
          <w:rFonts w:ascii="华文仿宋" w:eastAsia="华文仿宋" w:hAnsi="华文仿宋" w:cs="宋体"/>
          <w:b/>
          <w:bCs/>
          <w:color w:val="333333"/>
          <w:kern w:val="0"/>
          <w:sz w:val="32"/>
          <w:szCs w:val="24"/>
        </w:rPr>
        <w:t>3）研发了农村家庭污水污物精准分离、高效利用、水肥循环设备与技术方案</w:t>
      </w:r>
      <w:r w:rsidR="00783155">
        <w:rPr>
          <w:rFonts w:ascii="华文仿宋" w:eastAsia="华文仿宋" w:hAnsi="华文仿宋" w:cs="宋体" w:hint="eastAsia"/>
          <w:b/>
          <w:bCs/>
          <w:color w:val="333333"/>
          <w:kern w:val="0"/>
          <w:sz w:val="32"/>
          <w:szCs w:val="24"/>
        </w:rPr>
        <w:t>。</w:t>
      </w:r>
      <w:r w:rsidRPr="005D395A">
        <w:rPr>
          <w:rFonts w:ascii="华文仿宋" w:eastAsia="华文仿宋" w:hAnsi="华文仿宋" w:cs="宋体" w:hint="eastAsia"/>
          <w:color w:val="333333"/>
          <w:kern w:val="0"/>
          <w:sz w:val="32"/>
          <w:szCs w:val="24"/>
        </w:rPr>
        <w:t>发明了农村家庭生活黑</w:t>
      </w:r>
      <w:r w:rsidRPr="005D395A">
        <w:rPr>
          <w:rFonts w:ascii="华文仿宋" w:eastAsia="华文仿宋" w:hAnsi="华文仿宋" w:cs="宋体"/>
          <w:color w:val="333333"/>
          <w:kern w:val="0"/>
          <w:sz w:val="32"/>
          <w:szCs w:val="24"/>
        </w:rPr>
        <w:t>-灰污水</w:t>
      </w:r>
      <w:r w:rsidRPr="005D395A">
        <w:rPr>
          <w:rFonts w:ascii="华文仿宋" w:eastAsia="华文仿宋" w:hAnsi="华文仿宋" w:cs="宋体"/>
          <w:color w:val="333333"/>
          <w:kern w:val="0"/>
          <w:sz w:val="32"/>
          <w:szCs w:val="24"/>
        </w:rPr>
        <w:lastRenderedPageBreak/>
        <w:t>与粪-尿污物分离技术装置，</w:t>
      </w:r>
      <w:r w:rsidR="000C507F">
        <w:rPr>
          <w:rFonts w:ascii="华文仿宋" w:eastAsia="华文仿宋" w:hAnsi="华文仿宋" w:cs="宋体" w:hint="eastAsia"/>
          <w:color w:val="333333"/>
          <w:kern w:val="0"/>
          <w:sz w:val="32"/>
          <w:szCs w:val="24"/>
        </w:rPr>
        <w:t>研发</w:t>
      </w:r>
      <w:r w:rsidRPr="005D395A">
        <w:rPr>
          <w:rFonts w:ascii="华文仿宋" w:eastAsia="华文仿宋" w:hAnsi="华文仿宋" w:cs="宋体"/>
          <w:color w:val="333333"/>
          <w:kern w:val="0"/>
          <w:sz w:val="32"/>
          <w:szCs w:val="24"/>
        </w:rPr>
        <w:t>了农村家庭生活“过滤分离-消毒除臭-分质回用”一体化污水处理设备，构建了有、无排污管道两种模式下农村家庭节水-减污-降废集成化处理</w:t>
      </w:r>
      <w:r w:rsidR="003D380B">
        <w:rPr>
          <w:rFonts w:ascii="华文仿宋" w:eastAsia="华文仿宋" w:hAnsi="华文仿宋" w:cs="宋体" w:hint="eastAsia"/>
          <w:color w:val="333333"/>
          <w:kern w:val="0"/>
          <w:sz w:val="32"/>
          <w:szCs w:val="24"/>
        </w:rPr>
        <w:t>技术</w:t>
      </w:r>
      <w:r w:rsidRPr="005D395A">
        <w:rPr>
          <w:rFonts w:ascii="华文仿宋" w:eastAsia="华文仿宋" w:hAnsi="华文仿宋" w:cs="宋体"/>
          <w:color w:val="333333"/>
          <w:kern w:val="0"/>
          <w:sz w:val="32"/>
          <w:szCs w:val="24"/>
        </w:rPr>
        <w:t>方案。</w:t>
      </w:r>
    </w:p>
    <w:sectPr w:rsidR="00CE1AE6" w:rsidRPr="00CE1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D845C" w14:textId="77777777" w:rsidR="007B2D39" w:rsidRDefault="007B2D39" w:rsidP="00CE1AE6">
      <w:r>
        <w:separator/>
      </w:r>
    </w:p>
  </w:endnote>
  <w:endnote w:type="continuationSeparator" w:id="0">
    <w:p w14:paraId="7AA4349B" w14:textId="77777777" w:rsidR="007B2D39" w:rsidRDefault="007B2D39" w:rsidP="00CE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C9C99" w14:textId="77777777" w:rsidR="007B2D39" w:rsidRDefault="007B2D39" w:rsidP="00CE1AE6">
      <w:r>
        <w:separator/>
      </w:r>
    </w:p>
  </w:footnote>
  <w:footnote w:type="continuationSeparator" w:id="0">
    <w:p w14:paraId="134CC1A5" w14:textId="77777777" w:rsidR="007B2D39" w:rsidRDefault="007B2D39" w:rsidP="00CE1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BE2"/>
    <w:rsid w:val="000B29E4"/>
    <w:rsid w:val="000C507F"/>
    <w:rsid w:val="0016496A"/>
    <w:rsid w:val="002614D0"/>
    <w:rsid w:val="003D380B"/>
    <w:rsid w:val="003D4D42"/>
    <w:rsid w:val="00402FB3"/>
    <w:rsid w:val="004968F7"/>
    <w:rsid w:val="004E691A"/>
    <w:rsid w:val="005D395A"/>
    <w:rsid w:val="005E0BE2"/>
    <w:rsid w:val="0061140A"/>
    <w:rsid w:val="006C63F7"/>
    <w:rsid w:val="00733A85"/>
    <w:rsid w:val="0074452D"/>
    <w:rsid w:val="00783155"/>
    <w:rsid w:val="007B2D39"/>
    <w:rsid w:val="008F6699"/>
    <w:rsid w:val="00932111"/>
    <w:rsid w:val="00A007E2"/>
    <w:rsid w:val="00A14208"/>
    <w:rsid w:val="00AD0ADF"/>
    <w:rsid w:val="00CE1AE6"/>
    <w:rsid w:val="00D80F0C"/>
    <w:rsid w:val="00E177AE"/>
    <w:rsid w:val="00E2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7B73A"/>
  <w15:chartTrackingRefBased/>
  <w15:docId w15:val="{C4C5CC52-C622-40B3-86AD-B0636F72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A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AE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1A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1A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1AE6"/>
    <w:rPr>
      <w:sz w:val="18"/>
      <w:szCs w:val="18"/>
    </w:rPr>
  </w:style>
  <w:style w:type="character" w:customStyle="1" w:styleId="fontstyle01">
    <w:name w:val="fontstyle01"/>
    <w:basedOn w:val="a0"/>
    <w:qFormat/>
    <w:rsid w:val="00CE1AE6"/>
    <w:rPr>
      <w:rFonts w:ascii="华文仿宋" w:eastAsia="华文仿宋" w:hAnsi="华文仿宋" w:hint="eastAsia"/>
      <w:color w:val="000000"/>
      <w:sz w:val="32"/>
      <w:szCs w:val="32"/>
    </w:rPr>
  </w:style>
  <w:style w:type="paragraph" w:styleId="a7">
    <w:name w:val="List Paragraph"/>
    <w:basedOn w:val="a"/>
    <w:uiPriority w:val="34"/>
    <w:qFormat/>
    <w:rsid w:val="003D4D4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王丽珍</dc:creator>
  <cp:keywords/>
  <dc:description/>
  <cp:lastModifiedBy>王丽珍</cp:lastModifiedBy>
  <cp:revision>16</cp:revision>
  <dcterms:created xsi:type="dcterms:W3CDTF">2024-05-15T02:58:00Z</dcterms:created>
  <dcterms:modified xsi:type="dcterms:W3CDTF">2024-05-30T09:12:00Z</dcterms:modified>
</cp:coreProperties>
</file>